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31B" w:rsidRDefault="004E231B"/>
    <w:p w:rsidR="00F075D5" w:rsidRPr="00F075D5" w:rsidRDefault="00F075D5" w:rsidP="00F075D5">
      <w:pPr>
        <w:pStyle w:val="Cmsor1"/>
        <w:jc w:val="center"/>
        <w:rPr>
          <w:b/>
        </w:rPr>
      </w:pPr>
      <w:r w:rsidRPr="00F075D5">
        <w:rPr>
          <w:b/>
        </w:rPr>
        <w:t>3/2026. (III. 3.) önkormányzati rendelet</w:t>
      </w:r>
    </w:p>
    <w:p w:rsidR="00F075D5" w:rsidRPr="00F075D5" w:rsidRDefault="00F075D5" w:rsidP="00F075D5">
      <w:pPr>
        <w:pStyle w:val="Cmsor1"/>
        <w:jc w:val="center"/>
        <w:rPr>
          <w:b/>
        </w:rPr>
      </w:pPr>
      <w:r w:rsidRPr="00F075D5">
        <w:rPr>
          <w:b/>
        </w:rPr>
        <w:t>Győr Megyei Jogú Város Önkormányzatának 2026. évi költségvetéséről</w:t>
      </w:r>
    </w:p>
    <w:p w:rsidR="00F075D5" w:rsidRDefault="00F075D5">
      <w:bookmarkStart w:id="0" w:name="_GoBack"/>
      <w:bookmarkEnd w:id="0"/>
    </w:p>
    <w:p w:rsidR="00F075D5" w:rsidRDefault="00F075D5"/>
    <w:p w:rsidR="00F075D5" w:rsidRDefault="00F075D5"/>
    <w:p w:rsidR="00F075D5" w:rsidRDefault="00F075D5"/>
    <w:p w:rsidR="00F075D5" w:rsidRDefault="00F075D5"/>
    <w:p w:rsidR="00F075D5" w:rsidRDefault="00F075D5"/>
    <w:p w:rsidR="00F075D5" w:rsidRDefault="00F075D5">
      <w:hyperlink r:id="rId4" w:history="1">
        <w:r w:rsidRPr="003B16C7">
          <w:rPr>
            <w:rStyle w:val="Hiperhivatkozs"/>
          </w:rPr>
          <w:t>https://net.jogtar.hu/rendelet?council=gyor&amp;dbnum=541&amp;docid=A2600003.GYO&amp;searchUrl=/rendelet-kereso/gyors?council%3Dgyor%26publisher%3DGYO0</w:t>
        </w:r>
      </w:hyperlink>
    </w:p>
    <w:p w:rsidR="00F075D5" w:rsidRDefault="00F075D5"/>
    <w:sectPr w:rsidR="00F075D5" w:rsidSect="00A32548">
      <w:type w:val="continuous"/>
      <w:pgSz w:w="11906" w:h="16838" w:code="9"/>
      <w:pgMar w:top="851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5D5"/>
    <w:rsid w:val="004E231B"/>
    <w:rsid w:val="00A32548"/>
    <w:rsid w:val="00F0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FA298-B75E-46D7-86CB-1519B9AE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075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075D5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F075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t.jogtar.hu/rendelet?council=gyor&amp;dbnum=541&amp;docid=A2600003.GYO&amp;searchUrl=/rendelet-kereso/gyors?council%3Dgyor%26publisher%3DGYO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Faludi Armilla</dc:creator>
  <cp:keywords/>
  <dc:description/>
  <cp:lastModifiedBy>Faludi Armilla</cp:lastModifiedBy>
  <cp:revision>1</cp:revision>
  <dcterms:created xsi:type="dcterms:W3CDTF">2026-05-26T08:34:00Z</dcterms:created>
  <dcterms:modified xsi:type="dcterms:W3CDTF">2026-05-26T08:36:00Z</dcterms:modified>
</cp:coreProperties>
</file>