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B30D" w14:textId="27C4AB95" w:rsidR="004F4332" w:rsidRDefault="001267BC">
      <w:pPr>
        <w:rPr>
          <w:b/>
          <w:bCs/>
        </w:rPr>
      </w:pPr>
      <w:r w:rsidRPr="001267BC">
        <w:rPr>
          <w:b/>
          <w:bCs/>
        </w:rPr>
        <w:t>A Győri Balett felettes, illetve felügyeleti szervének, hatósági döntései tekintetében a fellebbezés elbírálására jogosult szervnek, ennek hiányában a közfeladatot ellátó szerv feletti törvényességi ellenőrzést gyakorló szervnek az 1. pontban meghatározott adatai</w:t>
      </w:r>
    </w:p>
    <w:p w14:paraId="3EF74B52" w14:textId="30115A9D" w:rsidR="001267BC" w:rsidRDefault="001267BC">
      <w:pPr>
        <w:rPr>
          <w:b/>
          <w:bCs/>
        </w:rPr>
      </w:pPr>
    </w:p>
    <w:p w14:paraId="24CDFA00" w14:textId="0CFC97FD" w:rsidR="001267BC" w:rsidRDefault="001267BC">
      <w:pPr>
        <w:rPr>
          <w:b/>
          <w:bCs/>
        </w:rPr>
      </w:pPr>
    </w:p>
    <w:p w14:paraId="515F6B0C" w14:textId="185956E1" w:rsidR="001267BC" w:rsidRPr="001267BC" w:rsidRDefault="001267BC">
      <w:pPr>
        <w:rPr>
          <w:b/>
          <w:bCs/>
        </w:rPr>
      </w:pPr>
      <w:r w:rsidRPr="001267BC">
        <w:rPr>
          <w:b/>
          <w:bCs/>
        </w:rPr>
        <w:t>GYŐRI ÖNKÖRMÁNYZAT</w:t>
      </w:r>
    </w:p>
    <w:p w14:paraId="31A3376A" w14:textId="583C5019" w:rsidR="001267BC" w:rsidRDefault="001267BC">
      <w:r>
        <w:t>Cím: 9021 Győr, Városház tér 1.</w:t>
      </w:r>
    </w:p>
    <w:p w14:paraId="1AC7C7A7" w14:textId="0B09B060" w:rsidR="001267BC" w:rsidRDefault="001267BC">
      <w:r>
        <w:t>Központi telefonszám: +36 96 500 100</w:t>
      </w:r>
    </w:p>
    <w:p w14:paraId="111FA8E1" w14:textId="551B7E5F" w:rsidR="001267BC" w:rsidRDefault="001267BC">
      <w:r>
        <w:t xml:space="preserve">Email cím: </w:t>
      </w:r>
      <w:hyperlink r:id="rId4" w:history="1">
        <w:r w:rsidRPr="00DF3DAE">
          <w:rPr>
            <w:rStyle w:val="Hiperhivatkozs"/>
          </w:rPr>
          <w:t>gyor@gyor-ph.hu</w:t>
        </w:r>
      </w:hyperlink>
    </w:p>
    <w:p w14:paraId="0FBD5B81" w14:textId="77777777" w:rsidR="001267BC" w:rsidRDefault="001267BC"/>
    <w:p w14:paraId="3F83A71D" w14:textId="77777777" w:rsidR="001267BC" w:rsidRPr="001267BC" w:rsidRDefault="001267BC">
      <w:pPr>
        <w:rPr>
          <w:b/>
          <w:bCs/>
        </w:rPr>
      </w:pPr>
      <w:r w:rsidRPr="001267BC">
        <w:rPr>
          <w:b/>
          <w:bCs/>
        </w:rPr>
        <w:t xml:space="preserve">GYŐRI JÁRÁSBÍRÓSÁG </w:t>
      </w:r>
    </w:p>
    <w:p w14:paraId="284FB376" w14:textId="77777777" w:rsidR="001267BC" w:rsidRDefault="001267BC">
      <w:r>
        <w:t xml:space="preserve">Cím 9021 Győr, Szent István út 3. </w:t>
      </w:r>
    </w:p>
    <w:p w14:paraId="05EAFE4B" w14:textId="77777777" w:rsidR="001267BC" w:rsidRDefault="001267BC">
      <w:r>
        <w:t xml:space="preserve">Levelezési cím 9002 Győr, Pf.: 112 </w:t>
      </w:r>
    </w:p>
    <w:p w14:paraId="655FA648" w14:textId="4FE119B0" w:rsidR="001267BC" w:rsidRDefault="001267BC">
      <w:r>
        <w:t>Központi telefonszám +36 96 508</w:t>
      </w:r>
      <w:r>
        <w:t> </w:t>
      </w:r>
      <w:r>
        <w:t xml:space="preserve">700 </w:t>
      </w:r>
    </w:p>
    <w:p w14:paraId="1E122D69" w14:textId="246F8F1B" w:rsidR="001267BC" w:rsidRDefault="001267BC">
      <w:r>
        <w:t xml:space="preserve">Email cím </w:t>
      </w:r>
      <w:hyperlink r:id="rId5" w:history="1">
        <w:r w:rsidRPr="00DF3DAE">
          <w:rPr>
            <w:rStyle w:val="Hiperhivatkozs"/>
          </w:rPr>
          <w:t>birosag@gyorvb.birosag.hu</w:t>
        </w:r>
      </w:hyperlink>
    </w:p>
    <w:p w14:paraId="2D15C25B" w14:textId="413BA20D" w:rsidR="001267BC" w:rsidRDefault="001267BC"/>
    <w:p w14:paraId="0709B9A3" w14:textId="467E31A4" w:rsidR="001267BC" w:rsidRDefault="001267BC"/>
    <w:p w14:paraId="7243407C" w14:textId="77777777" w:rsidR="001267BC" w:rsidRPr="001267BC" w:rsidRDefault="001267BC">
      <w:pPr>
        <w:rPr>
          <w:b/>
          <w:bCs/>
        </w:rPr>
      </w:pPr>
    </w:p>
    <w:sectPr w:rsidR="001267BC" w:rsidRPr="0012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C"/>
    <w:rsid w:val="001267BC"/>
    <w:rsid w:val="004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5153"/>
  <w15:chartTrackingRefBased/>
  <w15:docId w15:val="{6E234E55-D1CC-46C9-BE78-A608FB94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67B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267B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126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osag@gyorvb.birosag.hu" TargetMode="External"/><Relationship Id="rId4" Type="http://schemas.openxmlformats.org/officeDocument/2006/relationships/hyperlink" Target="mailto:gyor@gyor-p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557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Balett Szervezés</dc:creator>
  <cp:keywords/>
  <dc:description/>
  <cp:lastModifiedBy>Győri Balett Szervezés</cp:lastModifiedBy>
  <cp:revision>1</cp:revision>
  <dcterms:created xsi:type="dcterms:W3CDTF">2021-01-25T08:05:00Z</dcterms:created>
  <dcterms:modified xsi:type="dcterms:W3CDTF">2021-01-25T08:15:00Z</dcterms:modified>
</cp:coreProperties>
</file>